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586"/>
        <w:tblW w:w="134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2161"/>
        <w:gridCol w:w="1126"/>
        <w:gridCol w:w="1442"/>
        <w:gridCol w:w="1644"/>
        <w:gridCol w:w="3601"/>
        <w:gridCol w:w="1545"/>
        <w:gridCol w:w="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37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4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-751840</wp:posOffset>
                      </wp:positionV>
                      <wp:extent cx="0" cy="7402195"/>
                      <wp:effectExtent l="29845" t="22860" r="33655" b="42545"/>
                      <wp:wrapNone/>
                      <wp:docPr id="1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402195"/>
                              </a:xfrm>
                              <a:prstGeom prst="line">
                                <a:avLst/>
                              </a:prstGeom>
                              <a:noFill/>
                              <a:ln w="25400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5" o:spid="_x0000_s1026" o:spt="20" style="position:absolute;left:0pt;margin-left:31.35pt;margin-top:-59.2pt;height:582.85pt;width:0pt;z-index:251659264;mso-width-relative:page;mso-height-relative:page;" filled="f" stroked="t" coordsize="21600,21600" o:gfxdata="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i5mQGNgAAAALAQAADwAA&#10;AAAAAAABACAAAAAiAAAAZHJzL2Rvd25yZXYueG1sUEsBAhQAFAAAAAgAh07iQN634wndAQAAxAMA&#10;AA4AAAAAAAAAAQAgAAAAJwEAAGRycy9lMm9Eb2MueG1sUEsFBgAAAAAGAAYAWQEAAHYFAAAAAA==&#10;">
                      <v:fill on="f" focussize="0,0"/>
                      <v:stroke weight="2pt" color="#000000" joinstyle="round" dashstyle="1 1" endcap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b/>
                <w:sz w:val="24"/>
              </w:rPr>
              <w:t xml:space="preserve">    </w:t>
            </w: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ind w:firstLine="480"/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rPr>
                <w:b/>
                <w:sz w:val="24"/>
              </w:rPr>
            </w:pPr>
          </w:p>
          <w:p>
            <w:pPr>
              <w:ind w:firstLine="470" w:firstLineChars="196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60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中国共产主义青年团团员组织关系介绍信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4373" w:type="dxa"/>
            <w:gridSpan w:val="3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pacing w:val="-14"/>
                <w:sz w:val="28"/>
                <w:szCs w:val="28"/>
              </w:rPr>
            </w:pPr>
            <w:r>
              <w:rPr>
                <w:rFonts w:hint="eastAsia"/>
                <w:spacing w:val="-14"/>
                <w:sz w:val="28"/>
                <w:szCs w:val="28"/>
              </w:rPr>
              <w:t>团 员 介 绍 信 存 根</w:t>
            </w:r>
          </w:p>
          <w:p>
            <w:pPr>
              <w:spacing w:line="480" w:lineRule="exact"/>
              <w:jc w:val="center"/>
              <w:rPr>
                <w:sz w:val="32"/>
                <w:szCs w:val="32"/>
              </w:rPr>
            </w:pPr>
          </w:p>
          <w:p>
            <w:pPr>
              <w:ind w:firstLine="308" w:firstLineChars="147"/>
              <w:rPr>
                <w:rFonts w:ascii="黑体" w:eastAsia="黑体"/>
                <w:szCs w:val="21"/>
                <w:u w:val="single"/>
              </w:rPr>
            </w:pPr>
            <w:r>
              <w:rPr>
                <w:rFonts w:hint="eastAsia" w:ascii="黑体" w:eastAsia="黑体"/>
                <w:szCs w:val="21"/>
              </w:rPr>
              <w:t>由何处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  共青团中南财经政法大学金融学院委员会（</w:t>
            </w:r>
            <w:r>
              <w:rPr>
                <w:rFonts w:hint="eastAsia" w:ascii="黑体" w:eastAsia="黑体"/>
                <w:color w:val="FF0000"/>
                <w:szCs w:val="21"/>
                <w:u w:val="single"/>
              </w:rPr>
              <w:t>具体专业班级</w:t>
            </w:r>
            <w:r>
              <w:rPr>
                <w:rFonts w:hint="eastAsia" w:ascii="黑体" w:eastAsia="黑体"/>
                <w:szCs w:val="21"/>
                <w:u w:val="single"/>
              </w:rPr>
              <w:t xml:space="preserve">）                           </w:t>
            </w: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360" w:lineRule="auto"/>
              <w:ind w:firstLine="480" w:firstLineChars="200"/>
              <w:rPr>
                <w:rFonts w:ascii="宋体" w:hAnsi="宋体"/>
                <w:sz w:val="24"/>
                <w:u w:val="dash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dash"/>
              </w:rPr>
              <w:t xml:space="preserve">    </w:t>
            </w:r>
            <w:r>
              <w:rPr>
                <w:rFonts w:hint="eastAsia" w:ascii="宋体" w:hAnsi="宋体"/>
                <w:color w:val="FF0000"/>
                <w:sz w:val="24"/>
                <w:u w:val="dash"/>
              </w:rPr>
              <w:t>（接收团组织上级组织全称、即共青团XX委员会）</w:t>
            </w:r>
            <w:r>
              <w:rPr>
                <w:rFonts w:hint="eastAsia" w:ascii="宋体" w:hAnsi="宋体"/>
                <w:sz w:val="24"/>
                <w:u w:val="dash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spacing w:line="480" w:lineRule="exact"/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630" w:firstLineChars="300"/>
              <w:rPr>
                <w:rFonts w:ascii="宋体" w:hAnsi="宋体"/>
                <w:szCs w:val="21"/>
                <w:u w:val="dash"/>
              </w:rPr>
            </w:pPr>
            <w:r>
              <w:rPr>
                <w:rFonts w:hint="eastAsia" w:ascii="宋体" w:hAnsi="宋体"/>
                <w:szCs w:val="21"/>
              </w:rPr>
              <w:t xml:space="preserve">兹介绍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 xml:space="preserve"> 同志自</w:t>
            </w:r>
            <w:r>
              <w:rPr>
                <w:rFonts w:hint="eastAsia" w:ascii="宋体" w:hAnsi="宋体"/>
                <w:szCs w:val="21"/>
                <w:u w:val="dash"/>
              </w:rPr>
              <w:t xml:space="preserve">  中南财经政法大学金融学院团委  </w:t>
            </w:r>
          </w:p>
          <w:p>
            <w:pPr>
              <w:spacing w:line="360" w:lineRule="auto"/>
              <w:ind w:firstLine="105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去你处，请接转组织关系。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去 何 处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 料</w:t>
            </w:r>
          </w:p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 数</w:t>
            </w: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Cs w:val="21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去 何 单 位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团费交至何时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材 料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件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（智慧团建系统中接收团组织全称）</w:t>
            </w: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（智慧团建系统中接收团组织全称）</w:t>
            </w: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202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color w:val="FF0000"/>
                <w:sz w:val="24"/>
              </w:rPr>
              <w:t>年6月</w:t>
            </w: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086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2161" w:type="dxa"/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b/>
                <w:sz w:val="24"/>
              </w:rPr>
            </w:pPr>
          </w:p>
        </w:tc>
        <w:tc>
          <w:tcPr>
            <w:tcW w:w="1126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42" w:type="dxa"/>
            <w:vMerge w:val="continue"/>
            <w:tcBorders>
              <w:left w:val="single" w:color="auto" w:sz="4" w:space="0"/>
              <w:right w:val="dotted" w:color="auto" w:sz="18" w:space="0"/>
            </w:tcBorders>
            <w:shd w:val="clear" w:color="auto" w:fill="auto"/>
          </w:tcPr>
          <w:p>
            <w:pPr>
              <w:rPr>
                <w:b/>
                <w:sz w:val="24"/>
              </w:rPr>
            </w:pPr>
          </w:p>
        </w:tc>
        <w:tc>
          <w:tcPr>
            <w:tcW w:w="1644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3601" w:type="dxa"/>
            <w:shd w:val="clear" w:color="auto" w:fill="auto"/>
          </w:tcPr>
          <w:p>
            <w:pPr>
              <w:spacing w:line="440" w:lineRule="exact"/>
              <w:rPr>
                <w:rFonts w:ascii="宋体" w:hAnsi="宋体"/>
                <w:sz w:val="24"/>
              </w:rPr>
            </w:pPr>
          </w:p>
        </w:tc>
        <w:tc>
          <w:tcPr>
            <w:tcW w:w="1545" w:type="dxa"/>
            <w:shd w:val="clear" w:color="auto" w:fill="auto"/>
          </w:tcPr>
          <w:p>
            <w:pPr>
              <w:spacing w:line="440" w:lineRule="exact"/>
              <w:rPr>
                <w:sz w:val="24"/>
              </w:rPr>
            </w:pPr>
          </w:p>
        </w:tc>
        <w:tc>
          <w:tcPr>
            <w:tcW w:w="819" w:type="dxa"/>
            <w:shd w:val="clear" w:color="auto" w:fill="auto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4373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480" w:lineRule="exact"/>
              <w:rPr>
                <w:sz w:val="24"/>
              </w:rPr>
            </w:pPr>
          </w:p>
          <w:p>
            <w:pPr>
              <w:spacing w:line="360" w:lineRule="auto"/>
              <w:ind w:firstLine="308" w:firstLineChars="147"/>
              <w:rPr>
                <w:szCs w:val="21"/>
              </w:rPr>
            </w:pPr>
            <w:r>
              <w:rPr>
                <w:rFonts w:hint="eastAsia"/>
                <w:szCs w:val="21"/>
              </w:rPr>
              <w:t>字第</w:t>
            </w:r>
            <w:r>
              <w:rPr>
                <w:rFonts w:hint="eastAsia"/>
                <w:color w:val="FF0000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号    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color w:val="FF0000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42" w:type="dxa"/>
            <w:vMerge w:val="continue"/>
            <w:tcBorders>
              <w:left w:val="single" w:color="auto" w:sz="4" w:space="0"/>
              <w:bottom w:val="nil"/>
              <w:right w:val="dotted" w:color="auto" w:sz="18" w:space="0"/>
            </w:tcBorders>
            <w:shd w:val="clear" w:color="auto" w:fill="auto"/>
          </w:tcPr>
          <w:p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609" w:type="dxa"/>
            <w:gridSpan w:val="4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before="156" w:beforeLines="50" w:after="156" w:afterLines="50" w:line="360" w:lineRule="auto"/>
              <w:rPr>
                <w:rFonts w:ascii="宋体" w:hAnsi="宋体"/>
                <w:sz w:val="24"/>
              </w:rPr>
            </w:pPr>
          </w:p>
          <w:p>
            <w:pPr>
              <w:spacing w:before="156" w:beforeLines="50" w:after="156" w:afterLines="50" w:line="360" w:lineRule="auto"/>
              <w:ind w:firstLine="1200" w:firstLineChars="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共青团中南财经政法大学    金融学院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  委员会</w:t>
            </w:r>
          </w:p>
          <w:p>
            <w:pPr>
              <w:spacing w:line="360" w:lineRule="auto"/>
              <w:ind w:firstLine="413" w:firstLineChars="197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字第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      </w:t>
            </w:r>
            <w:r>
              <w:rPr>
                <w:rFonts w:hint="eastAsia" w:ascii="宋体" w:hAnsi="宋体"/>
                <w:szCs w:val="21"/>
              </w:rPr>
              <w:t xml:space="preserve">号                        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color w:val="FF000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</w:tbl>
    <w:p>
      <w:pPr>
        <w:rPr>
          <w:rFonts w:ascii="方正大标宋简体" w:eastAsia="方正大标宋简体"/>
          <w:sz w:val="72"/>
          <w:szCs w:val="72"/>
        </w:rPr>
      </w:pPr>
    </w:p>
    <w:sectPr>
      <w:pgSz w:w="16840" w:h="11907" w:orient="landscape"/>
      <w:pgMar w:top="1021" w:right="851" w:bottom="777" w:left="1134" w:header="851" w:footer="992" w:gutter="0"/>
      <w:cols w:space="720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00497C84"/>
    <w:rsid w:val="000027A4"/>
    <w:rsid w:val="00011784"/>
    <w:rsid w:val="00044238"/>
    <w:rsid w:val="000F711C"/>
    <w:rsid w:val="00111912"/>
    <w:rsid w:val="001147A7"/>
    <w:rsid w:val="001174C4"/>
    <w:rsid w:val="00146847"/>
    <w:rsid w:val="00213643"/>
    <w:rsid w:val="0025707D"/>
    <w:rsid w:val="00296E2B"/>
    <w:rsid w:val="002A2BEF"/>
    <w:rsid w:val="002A6368"/>
    <w:rsid w:val="002C6418"/>
    <w:rsid w:val="003526EB"/>
    <w:rsid w:val="00355869"/>
    <w:rsid w:val="00497C84"/>
    <w:rsid w:val="004E43CE"/>
    <w:rsid w:val="0054586C"/>
    <w:rsid w:val="005742FF"/>
    <w:rsid w:val="00582361"/>
    <w:rsid w:val="00587CF2"/>
    <w:rsid w:val="00594F4C"/>
    <w:rsid w:val="005C00A7"/>
    <w:rsid w:val="00637D2C"/>
    <w:rsid w:val="00646F53"/>
    <w:rsid w:val="00657F0D"/>
    <w:rsid w:val="006B22BD"/>
    <w:rsid w:val="006C284C"/>
    <w:rsid w:val="007121CD"/>
    <w:rsid w:val="007C53A0"/>
    <w:rsid w:val="007E36F1"/>
    <w:rsid w:val="007E615E"/>
    <w:rsid w:val="008444F2"/>
    <w:rsid w:val="008C0060"/>
    <w:rsid w:val="00932352"/>
    <w:rsid w:val="009C5902"/>
    <w:rsid w:val="009D0ED2"/>
    <w:rsid w:val="009D651B"/>
    <w:rsid w:val="00A1393C"/>
    <w:rsid w:val="00A159EC"/>
    <w:rsid w:val="00A571E0"/>
    <w:rsid w:val="00AC1484"/>
    <w:rsid w:val="00AE0DA6"/>
    <w:rsid w:val="00B173E5"/>
    <w:rsid w:val="00C57604"/>
    <w:rsid w:val="00CC0EA1"/>
    <w:rsid w:val="00D203E3"/>
    <w:rsid w:val="00D31C6C"/>
    <w:rsid w:val="00D61E53"/>
    <w:rsid w:val="00D903E0"/>
    <w:rsid w:val="00E32442"/>
    <w:rsid w:val="00E94CD2"/>
    <w:rsid w:val="00EE0826"/>
    <w:rsid w:val="00F4719A"/>
    <w:rsid w:val="00F939DC"/>
    <w:rsid w:val="1D9D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 w:after="240" w:line="360" w:lineRule="auto"/>
      <w:contextualSpacing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40" w:after="360" w:line="360" w:lineRule="auto"/>
      <w:jc w:val="center"/>
      <w:outlineLvl w:val="1"/>
    </w:pPr>
    <w:rPr>
      <w:rFonts w:ascii="Arial" w:hAnsi="Arial" w:eastAsia="仿宋_GB2312"/>
      <w:b/>
      <w:bCs/>
      <w:sz w:val="28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2022-08-19T07:03:00Z</dcterms:created>
  <dc:creator>微软用户</dc:creator>
  <cp:lastModifiedBy>凌棂</cp:lastModifiedBy>
  <cp:lastPrinted>2012-12-04T05:22:00Z</cp:lastPrinted>
  <dcterms:modified xsi:type="dcterms:W3CDTF">2024-05-17T06:08:43Z</dcterms:modified>
  <dc:title>中国共产主义青年团团员组织关系介绍信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850867714DAC4EE4BBB6D351CB3A859A_12</vt:lpwstr>
  </property>
</Properties>
</file>